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0834"/>
      </w:tblGrid>
      <w:tr w:rsidR="008B3421" w:rsidTr="00892F1B">
        <w:tc>
          <w:tcPr>
            <w:tcW w:w="3114" w:type="dxa"/>
          </w:tcPr>
          <w:p w:rsidR="008B3421" w:rsidRDefault="008B3421">
            <w:r>
              <w:t>Exam board and specification</w:t>
            </w:r>
          </w:p>
        </w:tc>
        <w:tc>
          <w:tcPr>
            <w:tcW w:w="10834" w:type="dxa"/>
          </w:tcPr>
          <w:p w:rsidR="008B3421" w:rsidRDefault="00EF1704">
            <w:r>
              <w:t>AQA 865</w:t>
            </w:r>
            <w:r w:rsidR="00D639CC">
              <w:t>2</w:t>
            </w:r>
            <w:r>
              <w:t xml:space="preserve"> GCSE French </w:t>
            </w:r>
          </w:p>
        </w:tc>
      </w:tr>
      <w:tr w:rsidR="008B3421" w:rsidTr="00892F1B">
        <w:tc>
          <w:tcPr>
            <w:tcW w:w="3114" w:type="dxa"/>
          </w:tcPr>
          <w:p w:rsidR="008B3421" w:rsidRDefault="008B3421">
            <w:r>
              <w:t>Scheme of assessment</w:t>
            </w:r>
          </w:p>
        </w:tc>
        <w:tc>
          <w:tcPr>
            <w:tcW w:w="10834" w:type="dxa"/>
          </w:tcPr>
          <w:p w:rsidR="008B3421" w:rsidRDefault="00EF1704">
            <w:r>
              <w:t>Final Exam   Listening 25%       Speaking 25%         Reading 25%         Writing 25%</w:t>
            </w:r>
          </w:p>
        </w:tc>
      </w:tr>
      <w:tr w:rsidR="00AD7EA4" w:rsidTr="00892F1B">
        <w:tc>
          <w:tcPr>
            <w:tcW w:w="3114" w:type="dxa"/>
          </w:tcPr>
          <w:p w:rsidR="00AD7EA4" w:rsidRDefault="00AD7EA4">
            <w:r>
              <w:t>Lesson time</w:t>
            </w:r>
            <w:r w:rsidR="00546495">
              <w:t xml:space="preserve"> and grouping</w:t>
            </w:r>
          </w:p>
        </w:tc>
        <w:tc>
          <w:tcPr>
            <w:tcW w:w="10834" w:type="dxa"/>
          </w:tcPr>
          <w:p w:rsidR="00AD7EA4" w:rsidRDefault="00EF1704">
            <w:r>
              <w:t>Mixed Ability 5 hours per for</w:t>
            </w:r>
            <w:r w:rsidR="00290525">
              <w:t>t</w:t>
            </w:r>
            <w:r>
              <w:t>night</w:t>
            </w:r>
          </w:p>
        </w:tc>
      </w:tr>
      <w:tr w:rsidR="00AD7EA4" w:rsidTr="00892F1B">
        <w:tc>
          <w:tcPr>
            <w:tcW w:w="3114" w:type="dxa"/>
          </w:tcPr>
          <w:p w:rsidR="00AD7EA4" w:rsidRDefault="00AD7EA4">
            <w:r>
              <w:t>Homework</w:t>
            </w:r>
          </w:p>
        </w:tc>
        <w:tc>
          <w:tcPr>
            <w:tcW w:w="10834" w:type="dxa"/>
          </w:tcPr>
          <w:p w:rsidR="00AD7EA4" w:rsidRDefault="00EF1704">
            <w:r>
              <w:t>One per week</w:t>
            </w:r>
          </w:p>
        </w:tc>
      </w:tr>
      <w:tr w:rsidR="00AD7EA4" w:rsidTr="00892F1B">
        <w:tc>
          <w:tcPr>
            <w:tcW w:w="3114" w:type="dxa"/>
          </w:tcPr>
          <w:p w:rsidR="00AD7EA4" w:rsidRDefault="00AD7EA4">
            <w:r>
              <w:t>Assessment</w:t>
            </w:r>
            <w:r w:rsidR="008B3421">
              <w:t xml:space="preserve"> during the course</w:t>
            </w:r>
            <w:r w:rsidR="00546495">
              <w:t xml:space="preserve"> </w:t>
            </w:r>
            <w:r w:rsidR="00546495" w:rsidRPr="0018514D">
              <w:rPr>
                <w:color w:val="FF0000"/>
              </w:rPr>
              <w:t>(you may want to indicate this on the termly grid below)</w:t>
            </w:r>
          </w:p>
        </w:tc>
        <w:tc>
          <w:tcPr>
            <w:tcW w:w="10834" w:type="dxa"/>
          </w:tcPr>
          <w:p w:rsidR="00AD7EA4" w:rsidRDefault="00AD7EA4"/>
        </w:tc>
      </w:tr>
      <w:tr w:rsidR="00AD7EA4" w:rsidTr="00892F1B">
        <w:tc>
          <w:tcPr>
            <w:tcW w:w="3114" w:type="dxa"/>
          </w:tcPr>
          <w:p w:rsidR="00AD7EA4" w:rsidRDefault="00AD7EA4">
            <w:r>
              <w:t>Useful curriculum links</w:t>
            </w:r>
            <w:r w:rsidR="00892F1B">
              <w:t xml:space="preserve"> / revision guides</w:t>
            </w:r>
          </w:p>
        </w:tc>
        <w:tc>
          <w:tcPr>
            <w:tcW w:w="10834" w:type="dxa"/>
          </w:tcPr>
          <w:p w:rsidR="00D639CC" w:rsidRDefault="00D639CC" w:rsidP="00D639CC">
            <w:r>
              <w:t xml:space="preserve">Digital Course Book GCSE French 9-1 on </w:t>
            </w:r>
            <w:hyperlink r:id="rId6" w:history="1">
              <w:r w:rsidRPr="003F1A95">
                <w:rPr>
                  <w:rStyle w:val="Hyperlink"/>
                </w:rPr>
                <w:t>www.Kerboodle.com</w:t>
              </w:r>
            </w:hyperlink>
            <w:r>
              <w:t xml:space="preserve">     Students log in:  initial and surname (all lower case) School Code = ri0       </w:t>
            </w:r>
          </w:p>
          <w:p w:rsidR="00D639CC" w:rsidRDefault="00D639CC" w:rsidP="00D639CC">
            <w:r>
              <w:t xml:space="preserve">BBC Bitesize AQA (for exams from 2026)     </w:t>
            </w:r>
          </w:p>
          <w:p w:rsidR="00AD7EA4" w:rsidRDefault="00AD7EA4"/>
        </w:tc>
      </w:tr>
      <w:tr w:rsidR="00546495" w:rsidTr="00892F1B">
        <w:tc>
          <w:tcPr>
            <w:tcW w:w="3114" w:type="dxa"/>
          </w:tcPr>
          <w:p w:rsidR="00546495" w:rsidRDefault="00546495">
            <w:r>
              <w:t>Additional information (e.g. trips)</w:t>
            </w:r>
          </w:p>
        </w:tc>
        <w:tc>
          <w:tcPr>
            <w:tcW w:w="10834" w:type="dxa"/>
          </w:tcPr>
          <w:p w:rsidR="00546495" w:rsidRDefault="00000ED9">
            <w:r>
              <w:t>Conversation topics: Family,</w:t>
            </w:r>
            <w:r w:rsidR="004838EB">
              <w:t xml:space="preserve"> Technology, Free-Time, Festivals,</w:t>
            </w:r>
            <w:r>
              <w:t xml:space="preserve"> </w:t>
            </w:r>
            <w:r w:rsidR="004838EB">
              <w:t>School,</w:t>
            </w:r>
            <w:bookmarkStart w:id="0" w:name="_GoBack"/>
            <w:bookmarkEnd w:id="0"/>
            <w:r>
              <w:t xml:space="preserve"> </w:t>
            </w:r>
            <w:r w:rsidR="004838EB">
              <w:t>H</w:t>
            </w:r>
            <w:r>
              <w:t>olidays</w:t>
            </w:r>
          </w:p>
        </w:tc>
      </w:tr>
    </w:tbl>
    <w:p w:rsidR="00810C4A" w:rsidRDefault="00810C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w:rsidR="00CF29EB" w:rsidRPr="00AD7EA4" w:rsidTr="00AD7EA4">
        <w:trPr>
          <w:trHeight w:val="267"/>
        </w:trPr>
        <w:tc>
          <w:tcPr>
            <w:tcW w:w="1602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w:rsidR="00AD7EA4" w:rsidRPr="00AD7EA4" w:rsidTr="00AD7EA4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bookmarkStart w:id="1" w:name="_Hlk209963485"/>
            <w:r w:rsidRPr="00AD7EA4">
              <w:rPr>
                <w:b/>
              </w:rPr>
              <w:t xml:space="preserve">Year </w:t>
            </w:r>
            <w:r w:rsidR="008B3421">
              <w:rPr>
                <w:b/>
              </w:rPr>
              <w:t>10</w:t>
            </w:r>
          </w:p>
        </w:tc>
        <w:tc>
          <w:tcPr>
            <w:tcW w:w="2055" w:type="dxa"/>
          </w:tcPr>
          <w:p w:rsidR="00AD7EA4" w:rsidRDefault="00290525" w:rsidP="00AD7EA4">
            <w:pPr>
              <w:jc w:val="center"/>
              <w:rPr>
                <w:b/>
              </w:rPr>
            </w:pPr>
            <w:r>
              <w:rPr>
                <w:b/>
              </w:rPr>
              <w:t>Identity and relationships with others</w:t>
            </w:r>
          </w:p>
          <w:p w:rsidR="00AD0EF5" w:rsidRDefault="00AD0EF5" w:rsidP="00AD7EA4">
            <w:pPr>
              <w:jc w:val="center"/>
              <w:rPr>
                <w:b/>
              </w:rPr>
            </w:pPr>
          </w:p>
          <w:p w:rsidR="00AD0EF5" w:rsidRDefault="00AD0EF5" w:rsidP="00AD7EA4">
            <w:pPr>
              <w:jc w:val="center"/>
              <w:rPr>
                <w:b/>
              </w:rPr>
            </w:pPr>
          </w:p>
          <w:p w:rsidR="00AD0EF5" w:rsidRPr="00AD7EA4" w:rsidRDefault="00CF29EB" w:rsidP="00AD7EA4">
            <w:pPr>
              <w:jc w:val="center"/>
              <w:rPr>
                <w:b/>
              </w:rPr>
            </w:pPr>
            <w:r>
              <w:rPr>
                <w:b/>
              </w:rPr>
              <w:t xml:space="preserve">Reading aloud and </w:t>
            </w:r>
            <w:r w:rsidR="00AD0EF5">
              <w:rPr>
                <w:b/>
              </w:rPr>
              <w:t>Written Assessment</w:t>
            </w:r>
          </w:p>
        </w:tc>
        <w:tc>
          <w:tcPr>
            <w:tcW w:w="2055" w:type="dxa"/>
          </w:tcPr>
          <w:p w:rsidR="00AD7EA4" w:rsidRDefault="00290525" w:rsidP="00AD7EA4">
            <w:pPr>
              <w:jc w:val="center"/>
              <w:rPr>
                <w:b/>
              </w:rPr>
            </w:pPr>
            <w:r>
              <w:rPr>
                <w:b/>
              </w:rPr>
              <w:t xml:space="preserve">Media, technology  </w:t>
            </w:r>
          </w:p>
          <w:p w:rsidR="00AD0EF5" w:rsidRDefault="00AD0EF5" w:rsidP="00AD7EA4">
            <w:pPr>
              <w:jc w:val="center"/>
              <w:rPr>
                <w:b/>
              </w:rPr>
            </w:pPr>
          </w:p>
          <w:p w:rsidR="00CF29EB" w:rsidRDefault="00CF29EB" w:rsidP="00AD7EA4">
            <w:pPr>
              <w:jc w:val="center"/>
              <w:rPr>
                <w:b/>
              </w:rPr>
            </w:pPr>
          </w:p>
          <w:p w:rsidR="006A66AC" w:rsidRDefault="006A66AC" w:rsidP="00AD7EA4">
            <w:pPr>
              <w:jc w:val="center"/>
              <w:rPr>
                <w:b/>
              </w:rPr>
            </w:pPr>
          </w:p>
          <w:p w:rsidR="006A66AC" w:rsidRDefault="006A66AC" w:rsidP="00AD7EA4">
            <w:pPr>
              <w:jc w:val="center"/>
              <w:rPr>
                <w:b/>
              </w:rPr>
            </w:pPr>
          </w:p>
          <w:p w:rsidR="00AD0EF5" w:rsidRPr="00AD7EA4" w:rsidRDefault="00AD0EF5" w:rsidP="00AD7EA4">
            <w:pPr>
              <w:jc w:val="center"/>
              <w:rPr>
                <w:b/>
              </w:rPr>
            </w:pPr>
            <w:r>
              <w:rPr>
                <w:b/>
              </w:rPr>
              <w:t>Reading, Listening</w:t>
            </w:r>
            <w:r w:rsidR="00CF29EB">
              <w:rPr>
                <w:b/>
              </w:rPr>
              <w:t xml:space="preserve"> and </w:t>
            </w:r>
            <w:r>
              <w:rPr>
                <w:b/>
              </w:rPr>
              <w:t>Translation Assessment</w:t>
            </w:r>
          </w:p>
        </w:tc>
        <w:tc>
          <w:tcPr>
            <w:tcW w:w="2057" w:type="dxa"/>
          </w:tcPr>
          <w:p w:rsidR="00AD7EA4" w:rsidRDefault="00290525" w:rsidP="00AD7EA4">
            <w:pPr>
              <w:jc w:val="center"/>
              <w:rPr>
                <w:b/>
              </w:rPr>
            </w:pPr>
            <w:r>
              <w:rPr>
                <w:b/>
              </w:rPr>
              <w:t>Free-time activities</w:t>
            </w:r>
          </w:p>
          <w:p w:rsidR="00AD0EF5" w:rsidRDefault="00C6445E" w:rsidP="00AD7EA4">
            <w:pPr>
              <w:jc w:val="center"/>
              <w:rPr>
                <w:b/>
              </w:rPr>
            </w:pPr>
            <w:r>
              <w:rPr>
                <w:b/>
              </w:rPr>
              <w:t>Celebrity culture</w:t>
            </w:r>
          </w:p>
          <w:p w:rsidR="00AD0EF5" w:rsidRDefault="00000ED9" w:rsidP="00AD7EA4">
            <w:pPr>
              <w:jc w:val="center"/>
              <w:rPr>
                <w:b/>
              </w:rPr>
            </w:pPr>
            <w:r>
              <w:rPr>
                <w:b/>
              </w:rPr>
              <w:t>(music, cinema)</w:t>
            </w:r>
          </w:p>
          <w:p w:rsidR="00AD0EF5" w:rsidRDefault="00AD0EF5" w:rsidP="00AD7EA4">
            <w:pPr>
              <w:jc w:val="center"/>
              <w:rPr>
                <w:b/>
              </w:rPr>
            </w:pPr>
          </w:p>
          <w:p w:rsidR="00AD0EF5" w:rsidRDefault="00AD0EF5" w:rsidP="00AD7EA4">
            <w:pPr>
              <w:jc w:val="center"/>
              <w:rPr>
                <w:b/>
              </w:rPr>
            </w:pPr>
          </w:p>
          <w:p w:rsidR="00AD0EF5" w:rsidRPr="00AD7EA4" w:rsidRDefault="00CF29EB" w:rsidP="00AD7EA4">
            <w:pPr>
              <w:jc w:val="center"/>
              <w:rPr>
                <w:b/>
              </w:rPr>
            </w:pPr>
            <w:r>
              <w:rPr>
                <w:b/>
              </w:rPr>
              <w:t>Grammar and Vocabulary Assessment</w:t>
            </w:r>
          </w:p>
        </w:tc>
        <w:tc>
          <w:tcPr>
            <w:tcW w:w="2057" w:type="dxa"/>
          </w:tcPr>
          <w:p w:rsidR="00AD7EA4" w:rsidRDefault="00290525" w:rsidP="00AD7EA4">
            <w:pPr>
              <w:jc w:val="center"/>
              <w:rPr>
                <w:b/>
              </w:rPr>
            </w:pPr>
            <w:r>
              <w:rPr>
                <w:b/>
              </w:rPr>
              <w:t>Customs, festivals and celebrations</w:t>
            </w:r>
          </w:p>
          <w:p w:rsidR="00AD0EF5" w:rsidRDefault="00AD0EF5" w:rsidP="00AD7EA4">
            <w:pPr>
              <w:jc w:val="center"/>
              <w:rPr>
                <w:b/>
              </w:rPr>
            </w:pPr>
          </w:p>
          <w:p w:rsidR="00AD0EF5" w:rsidRDefault="00AD0EF5" w:rsidP="00AD7EA4">
            <w:pPr>
              <w:jc w:val="center"/>
              <w:rPr>
                <w:b/>
              </w:rPr>
            </w:pPr>
          </w:p>
          <w:p w:rsidR="00AD0EF5" w:rsidRDefault="00AD0EF5" w:rsidP="00AD7EA4">
            <w:pPr>
              <w:jc w:val="center"/>
              <w:rPr>
                <w:b/>
              </w:rPr>
            </w:pPr>
          </w:p>
          <w:p w:rsidR="00CF29EB" w:rsidRDefault="00CF29EB" w:rsidP="00AD7EA4">
            <w:pPr>
              <w:jc w:val="center"/>
              <w:rPr>
                <w:b/>
              </w:rPr>
            </w:pPr>
          </w:p>
          <w:p w:rsidR="00AD0EF5" w:rsidRPr="00AD7EA4" w:rsidRDefault="00AD0EF5" w:rsidP="00AD7EA4">
            <w:pPr>
              <w:jc w:val="center"/>
              <w:rPr>
                <w:b/>
              </w:rPr>
            </w:pPr>
            <w:r>
              <w:rPr>
                <w:b/>
              </w:rPr>
              <w:t>Y10 Exams</w:t>
            </w:r>
          </w:p>
        </w:tc>
        <w:tc>
          <w:tcPr>
            <w:tcW w:w="2057" w:type="dxa"/>
          </w:tcPr>
          <w:p w:rsidR="00AD7EA4" w:rsidRPr="00AD7EA4" w:rsidRDefault="00290525" w:rsidP="00AD7EA4">
            <w:pPr>
              <w:jc w:val="center"/>
              <w:rPr>
                <w:b/>
              </w:rPr>
            </w:pPr>
            <w:r>
              <w:rPr>
                <w:b/>
              </w:rPr>
              <w:t>Healthy living and lifestyle</w:t>
            </w:r>
          </w:p>
        </w:tc>
        <w:tc>
          <w:tcPr>
            <w:tcW w:w="2057" w:type="dxa"/>
          </w:tcPr>
          <w:p w:rsidR="00AD7EA4" w:rsidRDefault="00290525" w:rsidP="00AD7EA4">
            <w:pPr>
              <w:jc w:val="center"/>
              <w:rPr>
                <w:b/>
              </w:rPr>
            </w:pPr>
            <w:r>
              <w:rPr>
                <w:b/>
              </w:rPr>
              <w:t>Education and work</w:t>
            </w:r>
          </w:p>
          <w:p w:rsidR="00AD0EF5" w:rsidRDefault="00AD0EF5" w:rsidP="00AD7EA4">
            <w:pPr>
              <w:jc w:val="center"/>
              <w:rPr>
                <w:b/>
              </w:rPr>
            </w:pPr>
          </w:p>
          <w:p w:rsidR="00AD0EF5" w:rsidRDefault="00AD0EF5" w:rsidP="00AD7EA4">
            <w:pPr>
              <w:jc w:val="center"/>
              <w:rPr>
                <w:b/>
              </w:rPr>
            </w:pPr>
          </w:p>
          <w:p w:rsidR="00AD0EF5" w:rsidRDefault="00AD0EF5" w:rsidP="00AD7EA4">
            <w:pPr>
              <w:jc w:val="center"/>
              <w:rPr>
                <w:b/>
              </w:rPr>
            </w:pPr>
          </w:p>
          <w:p w:rsidR="00AD0EF5" w:rsidRDefault="00AD0EF5" w:rsidP="00AD7EA4">
            <w:pPr>
              <w:jc w:val="center"/>
              <w:rPr>
                <w:b/>
              </w:rPr>
            </w:pPr>
          </w:p>
          <w:p w:rsidR="00AD0EF5" w:rsidRDefault="00AD0EF5" w:rsidP="00AD7EA4">
            <w:pPr>
              <w:jc w:val="center"/>
              <w:rPr>
                <w:b/>
              </w:rPr>
            </w:pPr>
          </w:p>
          <w:p w:rsidR="00AD0EF5" w:rsidRPr="00AD7EA4" w:rsidRDefault="00AD0EF5" w:rsidP="00AD7EA4">
            <w:pPr>
              <w:jc w:val="center"/>
              <w:rPr>
                <w:b/>
              </w:rPr>
            </w:pPr>
          </w:p>
        </w:tc>
      </w:tr>
      <w:bookmarkEnd w:id="1"/>
      <w:tr w:rsidR="00AD7EA4" w:rsidRPr="00AD7EA4" w:rsidTr="00AD7EA4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 w:rsidR="008B3421">
              <w:rPr>
                <w:b/>
              </w:rPr>
              <w:t>11</w:t>
            </w:r>
          </w:p>
        </w:tc>
        <w:tc>
          <w:tcPr>
            <w:tcW w:w="2055" w:type="dxa"/>
          </w:tcPr>
          <w:p w:rsidR="00760FF4" w:rsidRDefault="00760FF4" w:rsidP="00760FF4">
            <w:pPr>
              <w:jc w:val="center"/>
              <w:rPr>
                <w:b/>
              </w:rPr>
            </w:pPr>
            <w:r>
              <w:rPr>
                <w:b/>
              </w:rPr>
              <w:t xml:space="preserve">Travel and Tourism </w:t>
            </w:r>
          </w:p>
          <w:p w:rsidR="00C6445E" w:rsidRDefault="00C6445E" w:rsidP="00760FF4">
            <w:pPr>
              <w:jc w:val="center"/>
              <w:rPr>
                <w:b/>
              </w:rPr>
            </w:pPr>
          </w:p>
          <w:p w:rsidR="00AD0EF5" w:rsidRDefault="00AD0EF5" w:rsidP="00CF29EB">
            <w:pPr>
              <w:rPr>
                <w:b/>
              </w:rPr>
            </w:pPr>
          </w:p>
          <w:p w:rsidR="006A66AC" w:rsidRDefault="006A66AC" w:rsidP="006A66AC">
            <w:pPr>
              <w:jc w:val="center"/>
              <w:rPr>
                <w:b/>
              </w:rPr>
            </w:pPr>
            <w:r>
              <w:rPr>
                <w:b/>
              </w:rPr>
              <w:t xml:space="preserve">Past paper </w:t>
            </w:r>
            <w:proofErr w:type="gramStart"/>
            <w:r>
              <w:rPr>
                <w:b/>
              </w:rPr>
              <w:t>pre mock</w:t>
            </w:r>
            <w:proofErr w:type="gramEnd"/>
            <w:r>
              <w:rPr>
                <w:b/>
              </w:rPr>
              <w:t xml:space="preserve"> exams</w:t>
            </w:r>
          </w:p>
          <w:p w:rsidR="006A66AC" w:rsidRPr="00AD7EA4" w:rsidRDefault="006A66AC" w:rsidP="006A66AC">
            <w:pPr>
              <w:jc w:val="center"/>
              <w:rPr>
                <w:b/>
              </w:rPr>
            </w:pPr>
            <w:r>
              <w:rPr>
                <w:b/>
              </w:rPr>
              <w:t>Grammar and Vocabulary Assessment</w:t>
            </w:r>
          </w:p>
        </w:tc>
        <w:tc>
          <w:tcPr>
            <w:tcW w:w="2055" w:type="dxa"/>
          </w:tcPr>
          <w:p w:rsidR="00760FF4" w:rsidRDefault="00760FF4" w:rsidP="00760FF4">
            <w:pPr>
              <w:jc w:val="center"/>
              <w:rPr>
                <w:b/>
              </w:rPr>
            </w:pPr>
            <w:r>
              <w:rPr>
                <w:b/>
              </w:rPr>
              <w:t>Where people live</w:t>
            </w:r>
          </w:p>
          <w:p w:rsidR="00760FF4" w:rsidRDefault="00C6445E" w:rsidP="00760FF4">
            <w:pPr>
              <w:jc w:val="center"/>
              <w:rPr>
                <w:b/>
              </w:rPr>
            </w:pPr>
            <w:r>
              <w:rPr>
                <w:b/>
              </w:rPr>
              <w:t>The Environment</w:t>
            </w:r>
          </w:p>
          <w:p w:rsidR="00CF29EB" w:rsidRDefault="00CF29EB" w:rsidP="00AD7EA4">
            <w:pPr>
              <w:jc w:val="center"/>
              <w:rPr>
                <w:b/>
              </w:rPr>
            </w:pPr>
          </w:p>
          <w:p w:rsidR="006A66AC" w:rsidRDefault="006A66AC" w:rsidP="00AD7EA4">
            <w:pPr>
              <w:jc w:val="center"/>
              <w:rPr>
                <w:b/>
              </w:rPr>
            </w:pPr>
          </w:p>
          <w:p w:rsidR="006A66AC" w:rsidRDefault="006A66AC" w:rsidP="00AD7EA4">
            <w:pPr>
              <w:jc w:val="center"/>
              <w:rPr>
                <w:b/>
              </w:rPr>
            </w:pPr>
          </w:p>
          <w:p w:rsidR="00290525" w:rsidRPr="00AD7EA4" w:rsidRDefault="00AD0EF5" w:rsidP="00AD7EA4">
            <w:pPr>
              <w:jc w:val="center"/>
              <w:rPr>
                <w:b/>
              </w:rPr>
            </w:pPr>
            <w:r>
              <w:rPr>
                <w:b/>
              </w:rPr>
              <w:t xml:space="preserve">Y11 </w:t>
            </w:r>
            <w:r w:rsidR="00290525">
              <w:rPr>
                <w:b/>
              </w:rPr>
              <w:t>Mock Exams</w:t>
            </w:r>
          </w:p>
        </w:tc>
        <w:tc>
          <w:tcPr>
            <w:tcW w:w="2057" w:type="dxa"/>
          </w:tcPr>
          <w:p w:rsidR="00AD7EA4" w:rsidRDefault="00C6445E" w:rsidP="00AD7EA4">
            <w:pPr>
              <w:jc w:val="center"/>
              <w:rPr>
                <w:b/>
              </w:rPr>
            </w:pPr>
            <w:r>
              <w:rPr>
                <w:b/>
              </w:rPr>
              <w:t>Work and Future</w:t>
            </w:r>
          </w:p>
          <w:p w:rsidR="00C6445E" w:rsidRPr="00AD7EA4" w:rsidRDefault="00C6445E" w:rsidP="00AD7EA4">
            <w:pPr>
              <w:jc w:val="center"/>
              <w:rPr>
                <w:b/>
              </w:rPr>
            </w:pPr>
            <w:r>
              <w:rPr>
                <w:b/>
              </w:rPr>
              <w:t>Celebrity Culture</w:t>
            </w:r>
          </w:p>
        </w:tc>
        <w:tc>
          <w:tcPr>
            <w:tcW w:w="2057" w:type="dxa"/>
          </w:tcPr>
          <w:p w:rsidR="00AD7EA4" w:rsidRDefault="00290525" w:rsidP="00AD7EA4">
            <w:pPr>
              <w:jc w:val="center"/>
              <w:rPr>
                <w:b/>
              </w:rPr>
            </w:pPr>
            <w:r>
              <w:rPr>
                <w:b/>
              </w:rPr>
              <w:t>Exam Revision and Practice</w:t>
            </w:r>
          </w:p>
          <w:p w:rsidR="00CF29EB" w:rsidRDefault="00CF29EB" w:rsidP="00AD7EA4">
            <w:pPr>
              <w:jc w:val="center"/>
              <w:rPr>
                <w:b/>
              </w:rPr>
            </w:pPr>
          </w:p>
          <w:p w:rsidR="00290525" w:rsidRPr="00AD7EA4" w:rsidRDefault="00290525" w:rsidP="00AD7EA4">
            <w:pPr>
              <w:jc w:val="center"/>
              <w:rPr>
                <w:b/>
              </w:rPr>
            </w:pPr>
            <w:r>
              <w:rPr>
                <w:b/>
              </w:rPr>
              <w:t>GCSE Speaking Exams</w:t>
            </w:r>
          </w:p>
        </w:tc>
        <w:tc>
          <w:tcPr>
            <w:tcW w:w="2057" w:type="dxa"/>
          </w:tcPr>
          <w:p w:rsidR="00AD7EA4" w:rsidRPr="00AD7EA4" w:rsidRDefault="00290525" w:rsidP="00AD7EA4">
            <w:pPr>
              <w:jc w:val="center"/>
              <w:rPr>
                <w:b/>
              </w:rPr>
            </w:pPr>
            <w:r>
              <w:rPr>
                <w:b/>
              </w:rPr>
              <w:t>Exam Revision and Practice</w:t>
            </w:r>
          </w:p>
        </w:tc>
        <w:tc>
          <w:tcPr>
            <w:tcW w:w="2057" w:type="dxa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</w:p>
        </w:tc>
      </w:tr>
    </w:tbl>
    <w:p w:rsidR="00AD7EA4" w:rsidRDefault="00AD7EA4"/>
    <w:sectPr w:rsidR="00AD7EA4" w:rsidSect="00AD7EA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EA4" w:rsidRDefault="00AD7EA4" w:rsidP="00AD7EA4">
      <w:pPr>
        <w:spacing w:after="0" w:line="240" w:lineRule="auto"/>
      </w:pPr>
      <w:r>
        <w:separator/>
      </w:r>
    </w:p>
  </w:endnote>
  <w:endnote w:type="continuationSeparator" w:id="0">
    <w:p w:rsidR="00AD7EA4" w:rsidRDefault="00AD7EA4" w:rsidP="00AD7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EA4" w:rsidRDefault="00AD7EA4" w:rsidP="00AD7EA4">
      <w:pPr>
        <w:spacing w:after="0" w:line="240" w:lineRule="auto"/>
      </w:pPr>
      <w:r>
        <w:separator/>
      </w:r>
    </w:p>
  </w:footnote>
  <w:footnote w:type="continuationSeparator" w:id="0">
    <w:p w:rsidR="00AD7EA4" w:rsidRDefault="00AD7EA4" w:rsidP="00AD7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7EA4" w:rsidRPr="00AD7EA4" w:rsidRDefault="00AD7EA4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</w:t>
    </w:r>
    <w:r w:rsidR="008B3421">
      <w:rPr>
        <w:b/>
        <w:sz w:val="28"/>
        <w:szCs w:val="28"/>
      </w:rPr>
      <w:t>4</w:t>
    </w:r>
    <w:r w:rsidRPr="00AD7EA4">
      <w:rPr>
        <w:b/>
        <w:sz w:val="28"/>
        <w:szCs w:val="28"/>
      </w:rPr>
      <w:t xml:space="preserve"> </w:t>
    </w:r>
    <w:r w:rsidR="00EF1704">
      <w:rPr>
        <w:b/>
        <w:sz w:val="28"/>
        <w:szCs w:val="28"/>
      </w:rPr>
      <w:t>FRENCH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A4"/>
    <w:rsid w:val="00000ED9"/>
    <w:rsid w:val="00290525"/>
    <w:rsid w:val="004838EB"/>
    <w:rsid w:val="00546495"/>
    <w:rsid w:val="006A66AC"/>
    <w:rsid w:val="00760FF4"/>
    <w:rsid w:val="00810C4A"/>
    <w:rsid w:val="00892F1B"/>
    <w:rsid w:val="008B3421"/>
    <w:rsid w:val="00AD0EF5"/>
    <w:rsid w:val="00AD7EA4"/>
    <w:rsid w:val="00C6445E"/>
    <w:rsid w:val="00CF29EB"/>
    <w:rsid w:val="00D639CC"/>
    <w:rsid w:val="00E904D9"/>
    <w:rsid w:val="00EF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45CBD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39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erboodle.com" TargetMode="Externa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9ADA0CE-A609-4B21-B2B2-AFC4A74FF910}"/>
</file>

<file path=customXml/itemProps2.xml><?xml version="1.0" encoding="utf-8"?>
<ds:datastoreItem xmlns:ds="http://schemas.openxmlformats.org/officeDocument/2006/customXml" ds:itemID="{9EEA9AD0-9D28-412F-B9EE-653E04E45B14}"/>
</file>

<file path=customXml/itemProps3.xml><?xml version="1.0" encoding="utf-8"?>
<ds:datastoreItem xmlns:ds="http://schemas.openxmlformats.org/officeDocument/2006/customXml" ds:itemID="{81E0E8C2-5997-468D-AD43-E005123435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Keble School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L Hardstaff</cp:lastModifiedBy>
  <cp:revision>4</cp:revision>
  <dcterms:created xsi:type="dcterms:W3CDTF">2025-09-25T13:06:00Z</dcterms:created>
  <dcterms:modified xsi:type="dcterms:W3CDTF">2026-07-08T12:52:00Z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</Properties>
</file>