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6AD" w:rsidRPr="004F66AD" w:rsidRDefault="004F66AD" w:rsidP="004F66AD">
      <w:pPr>
        <w:jc w:val="center"/>
        <w:rPr>
          <w:b/>
          <w:u w:val="single"/>
        </w:rPr>
      </w:pPr>
      <w:r w:rsidRPr="004F66AD">
        <w:rPr>
          <w:b/>
          <w:u w:val="single"/>
        </w:rPr>
        <w:t>Thomas Keble School Subject Revision Information</w:t>
      </w:r>
    </w:p>
    <w:p w:rsidR="004F66AD" w:rsidRPr="008A2D8D" w:rsidRDefault="004F66AD" w:rsidP="004F66AD">
      <w:pPr>
        <w:rPr>
          <w:color w:val="0070C0"/>
          <w:sz w:val="28"/>
          <w:szCs w:val="28"/>
        </w:rPr>
      </w:pPr>
      <w:r w:rsidRPr="008A2D8D">
        <w:rPr>
          <w:color w:val="0070C0"/>
          <w:sz w:val="28"/>
          <w:szCs w:val="28"/>
        </w:rPr>
        <w:t xml:space="preserve">Subject: </w:t>
      </w:r>
      <w:r w:rsidR="00837CDA" w:rsidRPr="008A2D8D">
        <w:rPr>
          <w:color w:val="0070C0"/>
          <w:sz w:val="28"/>
          <w:szCs w:val="28"/>
        </w:rPr>
        <w:t xml:space="preserve"> Geography</w:t>
      </w:r>
    </w:p>
    <w:p w:rsidR="004F66AD" w:rsidRPr="004F66AD" w:rsidRDefault="004F66AD" w:rsidP="004F66AD">
      <w:pPr>
        <w:rPr>
          <w:color w:val="000000" w:themeColor="text1"/>
        </w:rPr>
      </w:pPr>
      <w:r w:rsidRPr="004F66AD">
        <w:rPr>
          <w:color w:val="FF0000"/>
        </w:rPr>
        <w:t xml:space="preserve">Exam board: </w:t>
      </w:r>
      <w:r w:rsidR="00837CDA" w:rsidRPr="002D4E67">
        <w:rPr>
          <w:color w:val="000000" w:themeColor="text1"/>
        </w:rPr>
        <w:t>AQA</w:t>
      </w:r>
    </w:p>
    <w:p w:rsidR="004F66AD" w:rsidRDefault="004F66AD" w:rsidP="004F66AD">
      <w:pPr>
        <w:pStyle w:val="NoSpacing"/>
        <w:rPr>
          <w:color w:val="FF0000"/>
        </w:rPr>
      </w:pPr>
      <w:r>
        <w:rPr>
          <w:color w:val="FF0000"/>
        </w:rPr>
        <w:t>Assessment summary</w:t>
      </w:r>
      <w:r w:rsidR="00584D52">
        <w:rPr>
          <w:color w:val="FF0000"/>
        </w:rPr>
        <w:t>:</w:t>
      </w:r>
    </w:p>
    <w:p w:rsidR="00837CDA" w:rsidRPr="00E87983" w:rsidRDefault="00837CDA" w:rsidP="002D4E67">
      <w:pPr>
        <w:spacing w:line="240" w:lineRule="auto"/>
        <w:rPr>
          <w:u w:val="single"/>
        </w:rPr>
      </w:pPr>
      <w:r w:rsidRPr="00E87983">
        <w:rPr>
          <w:u w:val="single"/>
        </w:rPr>
        <w:t>Paper 1: Living with the physical environment 1 hour 30 minutes</w:t>
      </w:r>
    </w:p>
    <w:p w:rsidR="00837CDA" w:rsidRPr="00E87983" w:rsidRDefault="00E87983" w:rsidP="002D4E67">
      <w:pPr>
        <w:pStyle w:val="ListParagraph"/>
        <w:numPr>
          <w:ilvl w:val="0"/>
          <w:numId w:val="5"/>
        </w:numPr>
        <w:spacing w:line="240" w:lineRule="auto"/>
      </w:pPr>
      <w:r w:rsidRPr="00E87983">
        <w:t>Section A: The Challenge of Natural Hazards</w:t>
      </w:r>
    </w:p>
    <w:p w:rsidR="00E87983" w:rsidRPr="00E87983" w:rsidRDefault="00E87983" w:rsidP="002D4E67">
      <w:pPr>
        <w:pStyle w:val="ListParagraph"/>
        <w:numPr>
          <w:ilvl w:val="0"/>
          <w:numId w:val="5"/>
        </w:numPr>
        <w:spacing w:line="240" w:lineRule="auto"/>
      </w:pPr>
      <w:r w:rsidRPr="00E87983">
        <w:t>Section B: The living world</w:t>
      </w:r>
    </w:p>
    <w:p w:rsidR="00E87983" w:rsidRDefault="00E87983" w:rsidP="002D4E67">
      <w:pPr>
        <w:pStyle w:val="ListParagraph"/>
        <w:numPr>
          <w:ilvl w:val="0"/>
          <w:numId w:val="5"/>
        </w:numPr>
        <w:spacing w:line="240" w:lineRule="auto"/>
      </w:pPr>
      <w:r w:rsidRPr="00E87983">
        <w:t>Section C: Physical landscapes in the UK</w:t>
      </w:r>
    </w:p>
    <w:p w:rsidR="00E87983" w:rsidRPr="00E87983" w:rsidRDefault="00E87983" w:rsidP="002D4E67">
      <w:pPr>
        <w:spacing w:line="240" w:lineRule="auto"/>
        <w:rPr>
          <w:u w:val="single"/>
        </w:rPr>
      </w:pPr>
      <w:r w:rsidRPr="00E87983">
        <w:rPr>
          <w:u w:val="single"/>
        </w:rPr>
        <w:t>Paper 2: Challenges in the human environment 1 hour 30 minutes</w:t>
      </w:r>
    </w:p>
    <w:p w:rsidR="00E87983" w:rsidRDefault="00E87983" w:rsidP="004B5918">
      <w:pPr>
        <w:pStyle w:val="ListParagraph"/>
        <w:numPr>
          <w:ilvl w:val="0"/>
          <w:numId w:val="6"/>
        </w:numPr>
        <w:spacing w:line="240" w:lineRule="auto"/>
      </w:pPr>
      <w:r w:rsidRPr="00E87983">
        <w:t>Section A: Urban challenges</w:t>
      </w:r>
    </w:p>
    <w:p w:rsidR="007F4ACC" w:rsidRPr="00E87983" w:rsidRDefault="007F4ACC" w:rsidP="004B5918">
      <w:pPr>
        <w:pStyle w:val="ListParagraph"/>
        <w:numPr>
          <w:ilvl w:val="0"/>
          <w:numId w:val="6"/>
        </w:numPr>
        <w:spacing w:line="240" w:lineRule="auto"/>
      </w:pPr>
      <w:r>
        <w:t>Section B: The Changing Economic World</w:t>
      </w:r>
    </w:p>
    <w:p w:rsidR="00E87983" w:rsidRPr="00E87983" w:rsidRDefault="00E87983" w:rsidP="002D4E67">
      <w:pPr>
        <w:pStyle w:val="ListParagraph"/>
        <w:numPr>
          <w:ilvl w:val="0"/>
          <w:numId w:val="6"/>
        </w:numPr>
        <w:spacing w:line="240" w:lineRule="auto"/>
      </w:pPr>
      <w:r w:rsidRPr="00E87983">
        <w:t>S</w:t>
      </w:r>
      <w:r w:rsidR="007F4ACC">
        <w:t>ection C</w:t>
      </w:r>
      <w:r w:rsidRPr="00E87983">
        <w:t>: The Challenge of resource management</w:t>
      </w:r>
    </w:p>
    <w:p w:rsidR="00E87983" w:rsidRPr="00E87983" w:rsidRDefault="00E87983" w:rsidP="002D4E67">
      <w:pPr>
        <w:spacing w:line="240" w:lineRule="auto"/>
        <w:rPr>
          <w:u w:val="single"/>
        </w:rPr>
      </w:pPr>
      <w:r w:rsidRPr="00E87983">
        <w:rPr>
          <w:u w:val="single"/>
        </w:rPr>
        <w:t>Paper 3: Geograp</w:t>
      </w:r>
      <w:r w:rsidR="00DB5678">
        <w:rPr>
          <w:u w:val="single"/>
        </w:rPr>
        <w:t>hical Applications 1 hour</w:t>
      </w:r>
      <w:r w:rsidR="0008735D">
        <w:rPr>
          <w:u w:val="single"/>
        </w:rPr>
        <w:t xml:space="preserve"> </w:t>
      </w:r>
      <w:r w:rsidR="00CB3FD1">
        <w:rPr>
          <w:u w:val="single"/>
        </w:rPr>
        <w:t>30</w:t>
      </w:r>
      <w:r w:rsidR="0008735D">
        <w:rPr>
          <w:u w:val="single"/>
        </w:rPr>
        <w:t xml:space="preserve"> minutes</w:t>
      </w:r>
    </w:p>
    <w:p w:rsidR="00E87983" w:rsidRPr="00E87983" w:rsidRDefault="00E87983" w:rsidP="002D4E67">
      <w:pPr>
        <w:pStyle w:val="ListParagraph"/>
        <w:numPr>
          <w:ilvl w:val="0"/>
          <w:numId w:val="7"/>
        </w:numPr>
        <w:spacing w:line="240" w:lineRule="auto"/>
      </w:pPr>
      <w:r w:rsidRPr="00E87983">
        <w:t>Section A: Issue Evaluation (pre-release material)</w:t>
      </w:r>
    </w:p>
    <w:p w:rsidR="00E87983" w:rsidRPr="00E87983" w:rsidRDefault="007436EF" w:rsidP="002D4E67">
      <w:pPr>
        <w:pStyle w:val="ListParagraph"/>
        <w:numPr>
          <w:ilvl w:val="0"/>
          <w:numId w:val="7"/>
        </w:numPr>
        <w:spacing w:line="240" w:lineRule="auto"/>
      </w:pPr>
      <w:r>
        <w:t>Section B:  Geographical Skills</w:t>
      </w:r>
      <w:r w:rsidR="00E87983" w:rsidRPr="00E87983">
        <w:t xml:space="preserve"> (</w:t>
      </w:r>
      <w:r w:rsidR="007F4ACC">
        <w:t xml:space="preserve">including familiar and </w:t>
      </w:r>
      <w:r>
        <w:t xml:space="preserve">non-familiar </w:t>
      </w:r>
      <w:r w:rsidR="00E87983" w:rsidRPr="00E87983">
        <w:t>fieldwork</w:t>
      </w:r>
      <w:r w:rsidR="00DB5678">
        <w:t xml:space="preserve"> skills</w:t>
      </w:r>
      <w:r w:rsidR="00E87983" w:rsidRPr="00E87983">
        <w:t>)</w:t>
      </w:r>
    </w:p>
    <w:p w:rsidR="004F66AD" w:rsidRDefault="004F66AD" w:rsidP="004F66AD">
      <w:pPr>
        <w:rPr>
          <w:color w:val="FF0000"/>
        </w:rPr>
      </w:pPr>
      <w:r w:rsidRPr="004F66AD">
        <w:rPr>
          <w:color w:val="FF0000"/>
        </w:rPr>
        <w:t>Past Papers and Mark Schemes</w:t>
      </w:r>
      <w:r w:rsidR="00584D52">
        <w:rPr>
          <w:color w:val="FF0000"/>
        </w:rPr>
        <w:t>:</w:t>
      </w:r>
    </w:p>
    <w:p w:rsidR="0008735D" w:rsidRDefault="007F4ACC" w:rsidP="004F66AD">
      <w:r>
        <w:t>Three</w:t>
      </w:r>
      <w:r w:rsidR="006F6680">
        <w:t xml:space="preserve"> set</w:t>
      </w:r>
      <w:r w:rsidR="0008735D">
        <w:t>s</w:t>
      </w:r>
      <w:r w:rsidR="006F6680">
        <w:t xml:space="preserve"> of past papers for these exams and the </w:t>
      </w:r>
      <w:r w:rsidR="00E87983">
        <w:t xml:space="preserve">specimen exam papers and information about the course can be found at </w:t>
      </w:r>
      <w:hyperlink r:id="rId5" w:history="1">
        <w:r w:rsidR="0008735D">
          <w:rPr>
            <w:rStyle w:val="Hyperlink"/>
          </w:rPr>
          <w:t>AQA | GCSE | Geography | Assessment resources</w:t>
        </w:r>
      </w:hyperlink>
    </w:p>
    <w:p w:rsidR="006F6680" w:rsidRDefault="005C1000" w:rsidP="004F66AD">
      <w:pPr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>There are past papers</w:t>
      </w:r>
      <w:r w:rsidR="00526804">
        <w:rPr>
          <w:rStyle w:val="Hyperlink"/>
          <w:color w:val="000000" w:themeColor="text1"/>
          <w:u w:val="none"/>
        </w:rPr>
        <w:t xml:space="preserve"> in the KS4 Geography area of P</w:t>
      </w:r>
      <w:r w:rsidR="006F6680" w:rsidRPr="006F6680">
        <w:rPr>
          <w:rStyle w:val="Hyperlink"/>
          <w:color w:val="000000" w:themeColor="text1"/>
          <w:u w:val="none"/>
        </w:rPr>
        <w:t>upil</w:t>
      </w:r>
      <w:r w:rsidR="00526804">
        <w:rPr>
          <w:rStyle w:val="Hyperlink"/>
          <w:color w:val="000000" w:themeColor="text1"/>
          <w:u w:val="none"/>
        </w:rPr>
        <w:t xml:space="preserve"> S</w:t>
      </w:r>
      <w:r w:rsidR="006F6680" w:rsidRPr="006F6680">
        <w:rPr>
          <w:rStyle w:val="Hyperlink"/>
          <w:color w:val="000000" w:themeColor="text1"/>
          <w:u w:val="none"/>
        </w:rPr>
        <w:t xml:space="preserve">hared along with guidance </w:t>
      </w:r>
      <w:r w:rsidR="006F6680">
        <w:rPr>
          <w:rStyle w:val="Hyperlink"/>
          <w:color w:val="000000" w:themeColor="text1"/>
          <w:u w:val="none"/>
        </w:rPr>
        <w:t>on command words</w:t>
      </w:r>
      <w:r w:rsidR="00526804">
        <w:rPr>
          <w:rStyle w:val="Hyperlink"/>
          <w:color w:val="000000" w:themeColor="text1"/>
          <w:u w:val="none"/>
        </w:rPr>
        <w:t>, access to knowledge o</w:t>
      </w:r>
      <w:r w:rsidR="00FA12DD">
        <w:rPr>
          <w:rStyle w:val="Hyperlink"/>
          <w:color w:val="000000" w:themeColor="text1"/>
          <w:u w:val="none"/>
        </w:rPr>
        <w:t>rganisers</w:t>
      </w:r>
      <w:r w:rsidR="00526804">
        <w:rPr>
          <w:rStyle w:val="Hyperlink"/>
          <w:color w:val="000000" w:themeColor="text1"/>
          <w:u w:val="none"/>
        </w:rPr>
        <w:t xml:space="preserve"> for all the topics and revision clocks.</w:t>
      </w:r>
    </w:p>
    <w:p w:rsidR="00526804" w:rsidRDefault="001D400F" w:rsidP="004F66AD">
      <w:r>
        <w:rPr>
          <w:noProof/>
        </w:rPr>
        <w:drawing>
          <wp:inline distT="0" distB="0" distL="0" distR="0" wp14:anchorId="3E9D69C8" wp14:editId="4528A04D">
            <wp:extent cx="5257800" cy="5048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6AD" w:rsidRDefault="004F66AD" w:rsidP="004F66AD">
      <w:pPr>
        <w:rPr>
          <w:color w:val="FF0000"/>
        </w:rPr>
      </w:pPr>
      <w:r w:rsidRPr="004F66AD">
        <w:rPr>
          <w:color w:val="FF0000"/>
        </w:rPr>
        <w:t>Useful Revision Websites:</w:t>
      </w:r>
    </w:p>
    <w:p w:rsidR="00A37AF7" w:rsidRDefault="005B2948" w:rsidP="004F66AD">
      <w:pPr>
        <w:rPr>
          <w:rStyle w:val="Hyperlink"/>
        </w:rPr>
      </w:pPr>
      <w:hyperlink r:id="rId7" w:history="1">
        <w:r w:rsidR="00E87983" w:rsidRPr="0097325F">
          <w:rPr>
            <w:rStyle w:val="Hyperlink"/>
          </w:rPr>
          <w:t>https://www.bbc.co.uk/education/examspecs/zy3ptyc</w:t>
        </w:r>
      </w:hyperlink>
    </w:p>
    <w:p w:rsidR="00CB3FD1" w:rsidRDefault="005B2948" w:rsidP="004F66AD">
      <w:pPr>
        <w:rPr>
          <w:rStyle w:val="Hyperlink"/>
        </w:rPr>
      </w:pPr>
      <w:hyperlink r:id="rId8" w:history="1">
        <w:r w:rsidR="00CB3FD1" w:rsidRPr="00E6502A">
          <w:rPr>
            <w:rStyle w:val="Hyperlink"/>
          </w:rPr>
          <w:t>https://www.internetgeography.net/</w:t>
        </w:r>
      </w:hyperlink>
    </w:p>
    <w:p w:rsidR="001D400F" w:rsidRDefault="001D400F" w:rsidP="004F66AD">
      <w:pPr>
        <w:rPr>
          <w:rStyle w:val="Hyperlink"/>
        </w:rPr>
      </w:pPr>
      <w:r w:rsidRPr="001D400F">
        <w:rPr>
          <w:rStyle w:val="Hyperlink"/>
        </w:rPr>
        <w:t>https://www.aqa.org.uk/subjects/geography/gcse/geography-8035/specification</w:t>
      </w:r>
      <w:bookmarkStart w:id="0" w:name="_GoBack"/>
      <w:bookmarkEnd w:id="0"/>
    </w:p>
    <w:p w:rsidR="007F4ACC" w:rsidRPr="007F4ACC" w:rsidRDefault="005B2948" w:rsidP="004F66AD">
      <w:pPr>
        <w:rPr>
          <w:color w:val="0563C1" w:themeColor="hyperlink"/>
          <w:u w:val="single"/>
        </w:rPr>
      </w:pPr>
      <w:hyperlink r:id="rId9" w:history="1">
        <w:r w:rsidR="007F4ACC">
          <w:rPr>
            <w:rStyle w:val="Hyperlink"/>
          </w:rPr>
          <w:t>Seneca - Learn 2x Faster (senecalearning.com)</w:t>
        </w:r>
      </w:hyperlink>
      <w:r w:rsidR="007F4ACC">
        <w:t xml:space="preserve"> (you should have a class set up for this – ask your teacher)</w:t>
      </w:r>
    </w:p>
    <w:p w:rsidR="00E87983" w:rsidRDefault="005B2948" w:rsidP="004F66AD">
      <w:pPr>
        <w:rPr>
          <w:color w:val="FF0000"/>
        </w:rPr>
      </w:pPr>
      <w:hyperlink r:id="rId10" w:history="1">
        <w:r w:rsidR="00E87983" w:rsidRPr="0097325F">
          <w:rPr>
            <w:rStyle w:val="Hyperlink"/>
          </w:rPr>
          <w:t>http://www.coolgeography.co.uk/</w:t>
        </w:r>
      </w:hyperlink>
    </w:p>
    <w:p w:rsidR="002D4E67" w:rsidRDefault="005B2948" w:rsidP="004F66AD">
      <w:pPr>
        <w:rPr>
          <w:color w:val="FF0000"/>
        </w:rPr>
      </w:pPr>
      <w:hyperlink r:id="rId11" w:history="1">
        <w:r w:rsidR="002D4E67" w:rsidRPr="0097325F">
          <w:rPr>
            <w:rStyle w:val="Hyperlink"/>
          </w:rPr>
          <w:t>https://www.youtube.com/results?search_query=geography+revision+videos+101&amp;app=desktop</w:t>
        </w:r>
      </w:hyperlink>
    </w:p>
    <w:p w:rsidR="00E87983" w:rsidRDefault="005B2948" w:rsidP="004F66AD">
      <w:pPr>
        <w:rPr>
          <w:rStyle w:val="Hyperlink"/>
        </w:rPr>
      </w:pPr>
      <w:hyperlink r:id="rId12" w:history="1">
        <w:r w:rsidR="00E87983" w:rsidRPr="0097325F">
          <w:rPr>
            <w:rStyle w:val="Hyperlink"/>
          </w:rPr>
          <w:t>https://www.ordnancesurvey.co.uk/mapzone/map-skills</w:t>
        </w:r>
      </w:hyperlink>
    </w:p>
    <w:p w:rsidR="008A2D8D" w:rsidRDefault="005B2948" w:rsidP="004F66AD">
      <w:pPr>
        <w:rPr>
          <w:color w:val="FF0000"/>
        </w:rPr>
      </w:pPr>
      <w:hyperlink r:id="rId13" w:history="1">
        <w:r w:rsidR="00FA12DD">
          <w:rPr>
            <w:rStyle w:val="Hyperlink"/>
          </w:rPr>
          <w:t>https://timeforgeography.co.uk/</w:t>
        </w:r>
      </w:hyperlink>
      <w:r w:rsidR="007F4ACC">
        <w:rPr>
          <w:rStyle w:val="Hyperlink"/>
        </w:rPr>
        <w:t xml:space="preserve"> </w:t>
      </w:r>
    </w:p>
    <w:p w:rsidR="004F66AD" w:rsidRDefault="004F66AD" w:rsidP="004F66AD">
      <w:pPr>
        <w:rPr>
          <w:color w:val="FF0000"/>
        </w:rPr>
      </w:pPr>
      <w:r>
        <w:rPr>
          <w:color w:val="FF0000"/>
        </w:rPr>
        <w:t>Recommended revision guides:</w:t>
      </w:r>
    </w:p>
    <w:p w:rsidR="00FA12DD" w:rsidRDefault="002D4E67" w:rsidP="004F66AD">
      <w:pPr>
        <w:rPr>
          <w:rStyle w:val="Hyperlink"/>
        </w:rPr>
      </w:pPr>
      <w:r w:rsidRPr="002D4E67">
        <w:rPr>
          <w:color w:val="000000" w:themeColor="text1"/>
        </w:rPr>
        <w:t xml:space="preserve">CGP revision guide and work book: </w:t>
      </w:r>
      <w:hyperlink r:id="rId14" w:anchor="AQA" w:history="1">
        <w:r w:rsidRPr="0097325F">
          <w:rPr>
            <w:rStyle w:val="Hyperlink"/>
          </w:rPr>
          <w:t>https://www.cgpbooks.co.uk/Student/books_gcse_geography#AQA</w:t>
        </w:r>
      </w:hyperlink>
    </w:p>
    <w:p w:rsidR="00FA12DD" w:rsidRPr="00FA12DD" w:rsidRDefault="005B2948" w:rsidP="004F66AD">
      <w:pPr>
        <w:rPr>
          <w:color w:val="0563C1" w:themeColor="hyperlink"/>
          <w:u w:val="single"/>
        </w:rPr>
      </w:pPr>
      <w:hyperlink r:id="rId15" w:history="1">
        <w:r w:rsidR="00FA12DD">
          <w:rPr>
            <w:rStyle w:val="Hyperlink"/>
          </w:rPr>
          <w:t>https://www.daydreameducation.co.uk/geography-gcse-pocket-posters-the-pocket-sized-revision-guide</w:t>
        </w:r>
      </w:hyperlink>
    </w:p>
    <w:p w:rsidR="004F66AD" w:rsidRPr="00EE7576" w:rsidRDefault="002D4E67" w:rsidP="00A337AA">
      <w:pPr>
        <w:rPr>
          <w:color w:val="FF0000"/>
        </w:rPr>
      </w:pPr>
      <w:r>
        <w:rPr>
          <w:color w:val="FF0000"/>
        </w:rPr>
        <w:t>O</w:t>
      </w:r>
      <w:r w:rsidR="004F66AD">
        <w:rPr>
          <w:color w:val="FF0000"/>
        </w:rPr>
        <w:t>ther useful information:</w:t>
      </w:r>
      <w:r w:rsidR="00EE7576">
        <w:rPr>
          <w:color w:val="FF0000"/>
        </w:rPr>
        <w:t xml:space="preserve"> </w:t>
      </w:r>
      <w:r>
        <w:t>In all three exam papers, you will receive extra marks for correct spelling, punctuation, and grammar and specialist terminology in your answers (</w:t>
      </w:r>
      <w:proofErr w:type="spellStart"/>
      <w:r>
        <w:t>SPaG</w:t>
      </w:r>
      <w:proofErr w:type="spellEnd"/>
      <w:r>
        <w:t xml:space="preserve">).  </w:t>
      </w:r>
    </w:p>
    <w:sectPr w:rsidR="004F66AD" w:rsidRPr="00EE7576" w:rsidSect="005268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825D60"/>
    <w:multiLevelType w:val="hybridMultilevel"/>
    <w:tmpl w:val="D908C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3F3D4D"/>
    <w:multiLevelType w:val="hybridMultilevel"/>
    <w:tmpl w:val="F1CE2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B052E"/>
    <w:multiLevelType w:val="hybridMultilevel"/>
    <w:tmpl w:val="CD281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D16967"/>
    <w:multiLevelType w:val="hybridMultilevel"/>
    <w:tmpl w:val="CB786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214A16"/>
    <w:multiLevelType w:val="hybridMultilevel"/>
    <w:tmpl w:val="72C8E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9A1FC3"/>
    <w:multiLevelType w:val="hybridMultilevel"/>
    <w:tmpl w:val="54D04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D46406"/>
    <w:multiLevelType w:val="hybridMultilevel"/>
    <w:tmpl w:val="F7F87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6AD"/>
    <w:rsid w:val="0008735D"/>
    <w:rsid w:val="001D400F"/>
    <w:rsid w:val="002D4E67"/>
    <w:rsid w:val="004B5918"/>
    <w:rsid w:val="004F66AD"/>
    <w:rsid w:val="00526804"/>
    <w:rsid w:val="00584D52"/>
    <w:rsid w:val="005B2948"/>
    <w:rsid w:val="005C1000"/>
    <w:rsid w:val="006A16B7"/>
    <w:rsid w:val="006F6680"/>
    <w:rsid w:val="007436EF"/>
    <w:rsid w:val="007F4ACC"/>
    <w:rsid w:val="00837CDA"/>
    <w:rsid w:val="008A2D8D"/>
    <w:rsid w:val="00A337AA"/>
    <w:rsid w:val="00A37AF7"/>
    <w:rsid w:val="00C97521"/>
    <w:rsid w:val="00CB3FD1"/>
    <w:rsid w:val="00DB5678"/>
    <w:rsid w:val="00E87983"/>
    <w:rsid w:val="00E90B6E"/>
    <w:rsid w:val="00EE7576"/>
    <w:rsid w:val="00F31B0D"/>
    <w:rsid w:val="00FA1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5F590"/>
  <w15:chartTrackingRefBased/>
  <w15:docId w15:val="{63295DE2-AA5F-4D9E-8F0D-C584BFB53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66A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F66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66AD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2D4E67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D4E67"/>
    <w:rPr>
      <w:rFonts w:ascii="Calibri" w:hAnsi="Calibri"/>
      <w:szCs w:val="21"/>
    </w:rPr>
  </w:style>
  <w:style w:type="character" w:styleId="FollowedHyperlink">
    <w:name w:val="FollowedHyperlink"/>
    <w:basedOn w:val="DefaultParagraphFont"/>
    <w:uiPriority w:val="99"/>
    <w:semiHidden/>
    <w:unhideWhenUsed/>
    <w:rsid w:val="00A37AF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3F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24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ternetgeography.net/" TargetMode="External"/><Relationship Id="rId13" Type="http://schemas.openxmlformats.org/officeDocument/2006/relationships/hyperlink" Target="https://timeforgeography.co.u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education/examspecs/zy3ptyc" TargetMode="External"/><Relationship Id="rId12" Type="http://schemas.openxmlformats.org/officeDocument/2006/relationships/hyperlink" Target="https://www.ordnancesurvey.co.uk/mapzone/map-skill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youtube.com/results?search_query=geography+revision+videos+101&amp;app=desktop" TargetMode="External"/><Relationship Id="rId5" Type="http://schemas.openxmlformats.org/officeDocument/2006/relationships/hyperlink" Target="https://www.aqa.org.uk/subjects/geography/gcse/geography-8035/assessment-resources" TargetMode="External"/><Relationship Id="rId15" Type="http://schemas.openxmlformats.org/officeDocument/2006/relationships/hyperlink" Target="https://www.daydreameducation.co.uk/geography-gcse-pocket-posters-the-pocket-sized-revision-guide" TargetMode="External"/><Relationship Id="rId10" Type="http://schemas.openxmlformats.org/officeDocument/2006/relationships/hyperlink" Target="http://www.coolgeography.co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pp.senecalearning.com/dashboard/courses/add?Price=Free" TargetMode="External"/><Relationship Id="rId14" Type="http://schemas.openxmlformats.org/officeDocument/2006/relationships/hyperlink" Target="https://www.cgpbooks.co.uk/Student/books_gcse_geograph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P Acton</cp:lastModifiedBy>
  <cp:revision>2</cp:revision>
  <dcterms:created xsi:type="dcterms:W3CDTF">2024-10-15T11:35:00Z</dcterms:created>
  <dcterms:modified xsi:type="dcterms:W3CDTF">2024-10-15T11:35:00Z</dcterms:modified>
</cp:coreProperties>
</file>